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09244" w14:textId="77777777" w:rsidR="009C4B72" w:rsidRPr="0015126A" w:rsidRDefault="009C4B72">
      <w:pPr>
        <w:rPr>
          <w:szCs w:val="20"/>
        </w:rPr>
        <w:sectPr w:rsidR="009C4B72" w:rsidRPr="0015126A">
          <w:footerReference w:type="first" r:id="rId7"/>
          <w:pgSz w:w="11906" w:h="16838"/>
          <w:pgMar w:top="1440" w:right="1440" w:bottom="1440" w:left="1440" w:header="720" w:footer="1547" w:gutter="0"/>
          <w:cols w:space="720"/>
          <w:titlePg/>
          <w:docGrid w:linePitch="360"/>
        </w:sectPr>
      </w:pPr>
    </w:p>
    <w:p w14:paraId="0DF602F0" w14:textId="19709156" w:rsidR="0015126A" w:rsidRPr="0015126A" w:rsidRDefault="0015126A" w:rsidP="0015126A">
      <w:pPr>
        <w:pStyle w:val="Level1Number"/>
        <w:numPr>
          <w:ilvl w:val="0"/>
          <w:numId w:val="0"/>
        </w:numPr>
        <w:rPr>
          <w:rFonts w:ascii="Trebuchet MS" w:hAnsi="Trebuchet MS"/>
          <w:b/>
          <w:bCs/>
        </w:rPr>
      </w:pPr>
      <w:r w:rsidRPr="0015126A">
        <w:rPr>
          <w:rFonts w:ascii="Trebuchet MS" w:hAnsi="Trebuchet MS"/>
          <w:b/>
          <w:bCs/>
        </w:rPr>
        <w:lastRenderedPageBreak/>
        <w:t>Thrings LLP Data Protection Complaints Policy</w:t>
      </w:r>
    </w:p>
    <w:p w14:paraId="26F82D92" w14:textId="09F8197A" w:rsidR="009C4B72" w:rsidRPr="0015126A" w:rsidRDefault="002454AD" w:rsidP="0015126A">
      <w:pPr>
        <w:pStyle w:val="Level1Number"/>
        <w:rPr>
          <w:rFonts w:ascii="Trebuchet MS" w:hAnsi="Trebuchet MS"/>
        </w:rPr>
      </w:pPr>
      <w:r w:rsidRPr="0015126A">
        <w:rPr>
          <w:rFonts w:ascii="Trebuchet MS" w:hAnsi="Trebuchet MS"/>
        </w:rPr>
        <w:t>We are committed to providing a high-quality service, in accordance with data protection law. At all times, we seek to comply with data protection principles by ensuring we:</w:t>
      </w:r>
      <w:bookmarkStart w:id="0" w:name="_1682064917-9362"/>
      <w:bookmarkEnd w:id="0"/>
    </w:p>
    <w:p w14:paraId="19F8FF0D" w14:textId="77777777" w:rsidR="009C4B72" w:rsidRPr="0015126A" w:rsidRDefault="002454AD">
      <w:pPr>
        <w:pStyle w:val="Level2Number"/>
        <w:rPr>
          <w:rFonts w:ascii="Trebuchet MS" w:hAnsi="Trebuchet MS"/>
        </w:rPr>
      </w:pPr>
      <w:r w:rsidRPr="0015126A">
        <w:rPr>
          <w:rFonts w:ascii="Trebuchet MS" w:hAnsi="Trebuchet MS"/>
        </w:rPr>
        <w:t>process personal data lawfully, fairly and in a transparent way;</w:t>
      </w:r>
      <w:bookmarkStart w:id="1" w:name="_1682064917-257162"/>
      <w:bookmarkEnd w:id="1"/>
    </w:p>
    <w:p w14:paraId="005D545E" w14:textId="77777777" w:rsidR="009C4B72" w:rsidRPr="0015126A" w:rsidRDefault="002454AD">
      <w:pPr>
        <w:pStyle w:val="Level2Number"/>
        <w:rPr>
          <w:rFonts w:ascii="Trebuchet MS" w:hAnsi="Trebuchet MS"/>
        </w:rPr>
      </w:pPr>
      <w:r w:rsidRPr="0015126A">
        <w:rPr>
          <w:rFonts w:ascii="Trebuchet MS" w:hAnsi="Trebuchet MS"/>
        </w:rPr>
        <w:t>collect personal data for specific and legitimate purposes and do not process personal data in a way that is incompatible with those purposes;</w:t>
      </w:r>
      <w:bookmarkStart w:id="2" w:name="_1682064917-263162"/>
      <w:bookmarkEnd w:id="2"/>
    </w:p>
    <w:p w14:paraId="177A47EF" w14:textId="77777777" w:rsidR="009C4B72" w:rsidRPr="0015126A" w:rsidRDefault="002454AD">
      <w:pPr>
        <w:pStyle w:val="Level2Number"/>
        <w:rPr>
          <w:rFonts w:ascii="Trebuchet MS" w:hAnsi="Trebuchet MS"/>
        </w:rPr>
      </w:pPr>
      <w:r w:rsidRPr="0015126A">
        <w:rPr>
          <w:rFonts w:ascii="Trebuchet MS" w:hAnsi="Trebuchet MS"/>
        </w:rPr>
        <w:t>collect and use adequate, relevant and minimal personal data;</w:t>
      </w:r>
      <w:bookmarkStart w:id="3" w:name="_1682064917-269162"/>
      <w:bookmarkEnd w:id="3"/>
    </w:p>
    <w:p w14:paraId="49264EA0" w14:textId="77777777" w:rsidR="009C4B72" w:rsidRPr="0015126A" w:rsidRDefault="002454AD">
      <w:pPr>
        <w:pStyle w:val="Level2Number"/>
        <w:rPr>
          <w:rFonts w:ascii="Trebuchet MS" w:hAnsi="Trebuchet MS"/>
        </w:rPr>
      </w:pPr>
      <w:r w:rsidRPr="0015126A">
        <w:rPr>
          <w:rFonts w:ascii="Trebuchet MS" w:hAnsi="Trebuchet MS"/>
        </w:rPr>
        <w:t>take reasonable steps to make sure personal data is accurate and kept up to date;</w:t>
      </w:r>
      <w:bookmarkStart w:id="4" w:name="_1682064917-275162"/>
      <w:bookmarkEnd w:id="4"/>
    </w:p>
    <w:p w14:paraId="5DA33E2D" w14:textId="77777777" w:rsidR="009C4B72" w:rsidRPr="0015126A" w:rsidRDefault="002454AD">
      <w:pPr>
        <w:pStyle w:val="Level2Number"/>
        <w:rPr>
          <w:rFonts w:ascii="Trebuchet MS" w:hAnsi="Trebuchet MS"/>
        </w:rPr>
      </w:pPr>
      <w:r w:rsidRPr="0015126A">
        <w:rPr>
          <w:rFonts w:ascii="Trebuchet MS" w:hAnsi="Trebuchet MS"/>
        </w:rPr>
        <w:t>do not keep personal data longer than necessary; and</w:t>
      </w:r>
      <w:bookmarkStart w:id="5" w:name="_1682064917-281162"/>
      <w:bookmarkEnd w:id="5"/>
    </w:p>
    <w:p w14:paraId="5A951F89" w14:textId="77777777" w:rsidR="009C4B72" w:rsidRPr="0015126A" w:rsidRDefault="002454AD">
      <w:pPr>
        <w:pStyle w:val="Level2Number"/>
        <w:rPr>
          <w:rFonts w:ascii="Trebuchet MS" w:hAnsi="Trebuchet MS"/>
        </w:rPr>
      </w:pPr>
      <w:r w:rsidRPr="0015126A">
        <w:rPr>
          <w:rFonts w:ascii="Trebuchet MS" w:hAnsi="Trebuchet MS"/>
        </w:rPr>
        <w:t>implement appropriate security measures.</w:t>
      </w:r>
      <w:bookmarkStart w:id="6" w:name="_1682064917-287162"/>
      <w:bookmarkEnd w:id="6"/>
    </w:p>
    <w:p w14:paraId="25E7A6C9" w14:textId="77777777" w:rsidR="009C4B72" w:rsidRDefault="002454AD" w:rsidP="0015126A">
      <w:pPr>
        <w:pStyle w:val="Level1Number"/>
        <w:numPr>
          <w:ilvl w:val="0"/>
          <w:numId w:val="0"/>
        </w:numPr>
        <w:rPr>
          <w:rFonts w:ascii="Trebuchet MS" w:hAnsi="Trebuchet MS"/>
        </w:rPr>
      </w:pPr>
      <w:r w:rsidRPr="0015126A">
        <w:rPr>
          <w:rFonts w:ascii="Trebuchet MS" w:hAnsi="Trebuchet MS"/>
        </w:rPr>
        <w:t>We acknowledge that we may not always get things right, so if something has gone wrong, we need you to tell us. This will help us to improve our standards of service and data protection controls.</w:t>
      </w:r>
      <w:bookmarkStart w:id="7" w:name="_1682064917-24162"/>
      <w:bookmarkEnd w:id="7"/>
    </w:p>
    <w:p w14:paraId="0651570D" w14:textId="020A7514" w:rsidR="0015126A" w:rsidRPr="0015126A" w:rsidRDefault="0015126A" w:rsidP="0015126A">
      <w:pPr>
        <w:pStyle w:val="Level1Number"/>
        <w:numPr>
          <w:ilvl w:val="0"/>
          <w:numId w:val="0"/>
        </w:numPr>
        <w:rPr>
          <w:rFonts w:ascii="Trebuchet MS" w:hAnsi="Trebuchet MS"/>
        </w:rPr>
      </w:pPr>
      <w:r>
        <w:rPr>
          <w:rFonts w:ascii="Trebuchet MS" w:hAnsi="Trebuchet MS"/>
        </w:rPr>
        <w:t xml:space="preserve">If you have any concerns about the way we have processed your data please get in contact with us using the complaint’s process below. </w:t>
      </w:r>
    </w:p>
    <w:p w14:paraId="42F62298" w14:textId="77777777" w:rsidR="009C4B72" w:rsidRPr="0015126A" w:rsidRDefault="002454AD">
      <w:pPr>
        <w:pStyle w:val="Level1Heading"/>
        <w:rPr>
          <w:rFonts w:ascii="Trebuchet MS" w:hAnsi="Trebuchet MS"/>
        </w:rPr>
      </w:pPr>
      <w:r w:rsidRPr="0015126A">
        <w:rPr>
          <w:rFonts w:ascii="Trebuchet MS" w:hAnsi="Trebuchet MS"/>
        </w:rPr>
        <w:t>How to make a complaint</w:t>
      </w:r>
      <w:bookmarkStart w:id="8" w:name="_1682064917-30162"/>
      <w:bookmarkEnd w:id="8"/>
    </w:p>
    <w:p w14:paraId="7799F62F" w14:textId="77777777" w:rsidR="009C4B72" w:rsidRPr="0015126A" w:rsidRDefault="002454AD">
      <w:pPr>
        <w:pStyle w:val="BodyText1"/>
        <w:rPr>
          <w:rFonts w:ascii="Trebuchet MS" w:hAnsi="Trebuchet MS"/>
        </w:rPr>
      </w:pPr>
      <w:r w:rsidRPr="0015126A">
        <w:rPr>
          <w:rFonts w:ascii="Trebuchet MS" w:hAnsi="Trebuchet MS"/>
        </w:rPr>
        <w:t>The table below shows the different ways you can contact us to make a complaint.</w:t>
      </w:r>
    </w:p>
    <w:tbl>
      <w:tblPr>
        <w:tblStyle w:val="Table"/>
        <w:tblW w:w="0" w:type="auto"/>
        <w:tblInd w:w="838" w:type="dxa"/>
        <w:tblLook w:val="0000" w:firstRow="0" w:lastRow="0" w:firstColumn="0" w:lastColumn="0" w:noHBand="0" w:noVBand="0"/>
      </w:tblPr>
      <w:tblGrid>
        <w:gridCol w:w="2328"/>
        <w:gridCol w:w="5850"/>
      </w:tblGrid>
      <w:tr w:rsidR="009C4B72" w:rsidRPr="0015126A" w14:paraId="43525D96" w14:textId="77777777">
        <w:trPr>
          <w:trHeight w:val="411"/>
          <w:tblHeader/>
        </w:trPr>
        <w:tc>
          <w:tcPr>
            <w:tcW w:w="0" w:type="auto"/>
            <w:vMerge w:val="restart"/>
            <w:tcBorders>
              <w:top w:val="single" w:sz="4" w:space="0" w:color="auto"/>
              <w:left w:val="single" w:sz="4" w:space="0" w:color="auto"/>
              <w:bottom w:val="single" w:sz="4" w:space="0" w:color="auto"/>
              <w:right w:val="single" w:sz="4" w:space="0" w:color="auto"/>
            </w:tcBorders>
          </w:tcPr>
          <w:p w14:paraId="68866886" w14:textId="77777777" w:rsidR="009C4B72" w:rsidRPr="0015126A" w:rsidRDefault="002454AD">
            <w:pPr>
              <w:rPr>
                <w:szCs w:val="20"/>
              </w:rPr>
            </w:pPr>
            <w:r w:rsidRPr="0015126A">
              <w:rPr>
                <w:rStyle w:val="Strong"/>
                <w:rFonts w:ascii="Trebuchet MS" w:hAnsi="Trebuchet MS"/>
                <w:szCs w:val="20"/>
              </w:rPr>
              <w:t>How to complain</w:t>
            </w:r>
          </w:p>
        </w:tc>
        <w:tc>
          <w:tcPr>
            <w:tcW w:w="0" w:type="auto"/>
            <w:vMerge w:val="restart"/>
            <w:tcBorders>
              <w:top w:val="single" w:sz="4" w:space="0" w:color="auto"/>
              <w:bottom w:val="single" w:sz="4" w:space="0" w:color="auto"/>
              <w:right w:val="single" w:sz="4" w:space="0" w:color="auto"/>
            </w:tcBorders>
          </w:tcPr>
          <w:p w14:paraId="0764DBD6" w14:textId="77777777" w:rsidR="009C4B72" w:rsidRPr="0015126A" w:rsidRDefault="002454AD">
            <w:pPr>
              <w:rPr>
                <w:szCs w:val="20"/>
              </w:rPr>
            </w:pPr>
            <w:r w:rsidRPr="0015126A">
              <w:rPr>
                <w:rStyle w:val="Strong"/>
                <w:rFonts w:ascii="Trebuchet MS" w:hAnsi="Trebuchet MS"/>
                <w:szCs w:val="20"/>
              </w:rPr>
              <w:t>More information</w:t>
            </w:r>
          </w:p>
        </w:tc>
      </w:tr>
      <w:tr w:rsidR="009C4B72" w:rsidRPr="0015126A" w14:paraId="766BB827" w14:textId="77777777">
        <w:trPr>
          <w:trHeight w:val="507"/>
        </w:trPr>
        <w:tc>
          <w:tcPr>
            <w:tcW w:w="0" w:type="auto"/>
            <w:vMerge w:val="restart"/>
            <w:tcBorders>
              <w:left w:val="single" w:sz="4" w:space="0" w:color="auto"/>
              <w:bottom w:val="single" w:sz="4" w:space="0" w:color="auto"/>
              <w:right w:val="single" w:sz="4" w:space="0" w:color="auto"/>
            </w:tcBorders>
          </w:tcPr>
          <w:p w14:paraId="49DD09D9" w14:textId="77777777" w:rsidR="009C4B72" w:rsidRPr="0015126A" w:rsidRDefault="002454AD">
            <w:pPr>
              <w:pStyle w:val="BodyText"/>
              <w:rPr>
                <w:rFonts w:ascii="Trebuchet MS" w:hAnsi="Trebuchet MS"/>
              </w:rPr>
            </w:pPr>
            <w:r w:rsidRPr="0015126A">
              <w:rPr>
                <w:rFonts w:ascii="Trebuchet MS" w:hAnsi="Trebuchet MS"/>
              </w:rPr>
              <w:t>By completing our Data protection complaint form</w:t>
            </w:r>
          </w:p>
        </w:tc>
        <w:tc>
          <w:tcPr>
            <w:tcW w:w="0" w:type="auto"/>
            <w:vMerge w:val="restart"/>
            <w:tcBorders>
              <w:bottom w:val="single" w:sz="4" w:space="0" w:color="auto"/>
              <w:right w:val="single" w:sz="4" w:space="0" w:color="auto"/>
            </w:tcBorders>
          </w:tcPr>
          <w:p w14:paraId="3FCFB92D" w14:textId="2C8E0BB0" w:rsidR="009C4B72" w:rsidRPr="0015126A" w:rsidRDefault="002454AD">
            <w:pPr>
              <w:pStyle w:val="BodyText"/>
              <w:rPr>
                <w:rFonts w:ascii="Trebuchet MS" w:hAnsi="Trebuchet MS"/>
              </w:rPr>
            </w:pPr>
            <w:r w:rsidRPr="0015126A">
              <w:rPr>
                <w:rFonts w:ascii="Trebuchet MS" w:hAnsi="Trebuchet MS"/>
              </w:rPr>
              <w:t>The form can be found at</w:t>
            </w:r>
            <w:r w:rsidR="00E70B32">
              <w:rPr>
                <w:rFonts w:ascii="Trebuchet MS" w:hAnsi="Trebuchet MS"/>
              </w:rPr>
              <w:t xml:space="preserve"> </w:t>
            </w:r>
            <w:r w:rsidR="00E70B32" w:rsidRPr="00E70B32">
              <w:rPr>
                <w:rFonts w:ascii="Trebuchet MS" w:hAnsi="Trebuchet MS"/>
                <w:highlight w:val="yellow"/>
              </w:rPr>
              <w:t>here</w:t>
            </w:r>
            <w:r w:rsidR="00424B58">
              <w:rPr>
                <w:rFonts w:ascii="Trebuchet MS" w:hAnsi="Trebuchet MS"/>
              </w:rPr>
              <w:t xml:space="preserve"> </w:t>
            </w:r>
            <w:r w:rsidRPr="0015126A">
              <w:rPr>
                <w:rFonts w:ascii="Trebuchet MS" w:hAnsi="Trebuchet MS"/>
              </w:rPr>
              <w:t>or we can post a copy to you.</w:t>
            </w:r>
          </w:p>
          <w:p w14:paraId="1EFFCA0B" w14:textId="5CB83A59" w:rsidR="009C4B72" w:rsidRPr="0015126A" w:rsidRDefault="002454AD">
            <w:pPr>
              <w:pStyle w:val="BodyText"/>
              <w:rPr>
                <w:rFonts w:ascii="Trebuchet MS" w:hAnsi="Trebuchet MS"/>
              </w:rPr>
            </w:pPr>
            <w:r w:rsidRPr="0015126A">
              <w:rPr>
                <w:rFonts w:ascii="Trebuchet MS" w:hAnsi="Trebuchet MS"/>
              </w:rPr>
              <w:t xml:space="preserve">You can complete the form electronically and email it to us at </w:t>
            </w:r>
            <w:r w:rsidR="00424B58">
              <w:rPr>
                <w:rFonts w:ascii="Trebuchet MS" w:hAnsi="Trebuchet MS"/>
              </w:rPr>
              <w:t>solicitors@thrings.com</w:t>
            </w:r>
            <w:r w:rsidRPr="0015126A">
              <w:rPr>
                <w:rFonts w:ascii="Trebuchet MS" w:hAnsi="Trebuchet MS"/>
              </w:rPr>
              <w:t xml:space="preserve"> or post it to us at </w:t>
            </w:r>
            <w:r w:rsidR="00424B58">
              <w:rPr>
                <w:rFonts w:ascii="Trebuchet MS" w:hAnsi="Trebuchet MS"/>
              </w:rPr>
              <w:t>Thrings LLP</w:t>
            </w:r>
            <w:r w:rsidR="00E70B32">
              <w:rPr>
                <w:rFonts w:ascii="Trebuchet MS" w:hAnsi="Trebuchet MS"/>
              </w:rPr>
              <w:t>, 6 Drakes Meadow, Swindon SN3 3LL</w:t>
            </w:r>
            <w:r w:rsidRPr="0015126A">
              <w:rPr>
                <w:rFonts w:ascii="Trebuchet MS" w:hAnsi="Trebuchet MS"/>
              </w:rPr>
              <w:t>.</w:t>
            </w:r>
          </w:p>
          <w:p w14:paraId="55F6C18A" w14:textId="77777777" w:rsidR="009C4B72" w:rsidRPr="0015126A" w:rsidRDefault="002454AD">
            <w:pPr>
              <w:pStyle w:val="BodyText"/>
              <w:rPr>
                <w:rFonts w:ascii="Trebuchet MS" w:hAnsi="Trebuchet MS"/>
              </w:rPr>
            </w:pPr>
            <w:r w:rsidRPr="0015126A">
              <w:rPr>
                <w:rFonts w:ascii="Trebuchet MS" w:hAnsi="Trebuchet MS"/>
              </w:rPr>
              <w:t>Using the Data protection complaint form is entirely optional and you may prefer to complain to us using one of the other methods set out in this table.</w:t>
            </w:r>
          </w:p>
        </w:tc>
      </w:tr>
      <w:tr w:rsidR="009C4B72" w:rsidRPr="0015126A" w14:paraId="30BAF01D" w14:textId="77777777">
        <w:trPr>
          <w:trHeight w:val="507"/>
        </w:trPr>
        <w:tc>
          <w:tcPr>
            <w:tcW w:w="0" w:type="auto"/>
            <w:vMerge w:val="restart"/>
            <w:tcBorders>
              <w:left w:val="single" w:sz="4" w:space="0" w:color="auto"/>
              <w:bottom w:val="single" w:sz="4" w:space="0" w:color="auto"/>
              <w:right w:val="single" w:sz="4" w:space="0" w:color="auto"/>
            </w:tcBorders>
          </w:tcPr>
          <w:p w14:paraId="1D849506" w14:textId="77777777" w:rsidR="009C4B72" w:rsidRPr="0015126A" w:rsidRDefault="002454AD">
            <w:pPr>
              <w:pStyle w:val="BodyText"/>
              <w:rPr>
                <w:rFonts w:ascii="Trebuchet MS" w:hAnsi="Trebuchet MS"/>
              </w:rPr>
            </w:pPr>
            <w:r w:rsidRPr="0015126A">
              <w:rPr>
                <w:rFonts w:ascii="Trebuchet MS" w:hAnsi="Trebuchet MS"/>
              </w:rPr>
              <w:t>By telephoning us</w:t>
            </w:r>
          </w:p>
        </w:tc>
        <w:tc>
          <w:tcPr>
            <w:tcW w:w="0" w:type="auto"/>
            <w:vMerge w:val="restart"/>
            <w:tcBorders>
              <w:bottom w:val="single" w:sz="4" w:space="0" w:color="auto"/>
              <w:right w:val="single" w:sz="4" w:space="0" w:color="auto"/>
            </w:tcBorders>
          </w:tcPr>
          <w:p w14:paraId="0255CD8B" w14:textId="01160209" w:rsidR="009C4B72" w:rsidRPr="0015126A" w:rsidRDefault="002454AD">
            <w:pPr>
              <w:pStyle w:val="BodyText"/>
              <w:rPr>
                <w:rFonts w:ascii="Trebuchet MS" w:hAnsi="Trebuchet MS"/>
              </w:rPr>
            </w:pPr>
            <w:r w:rsidRPr="0015126A">
              <w:rPr>
                <w:rFonts w:ascii="Trebuchet MS" w:hAnsi="Trebuchet MS"/>
              </w:rPr>
              <w:t xml:space="preserve">You can telephone us on </w:t>
            </w:r>
            <w:r w:rsidR="00E70B32">
              <w:rPr>
                <w:rFonts w:ascii="Trebuchet MS" w:hAnsi="Trebuchet MS"/>
              </w:rPr>
              <w:t>01793 410800</w:t>
            </w:r>
            <w:r w:rsidRPr="0015126A">
              <w:rPr>
                <w:rFonts w:ascii="Trebuchet MS" w:hAnsi="Trebuchet MS"/>
              </w:rPr>
              <w:t>.</w:t>
            </w:r>
          </w:p>
        </w:tc>
      </w:tr>
      <w:tr w:rsidR="009C4B72" w:rsidRPr="0015126A" w14:paraId="7931C323" w14:textId="77777777">
        <w:trPr>
          <w:trHeight w:val="507"/>
        </w:trPr>
        <w:tc>
          <w:tcPr>
            <w:tcW w:w="0" w:type="auto"/>
            <w:vMerge w:val="restart"/>
            <w:tcBorders>
              <w:left w:val="single" w:sz="4" w:space="0" w:color="auto"/>
              <w:bottom w:val="single" w:sz="4" w:space="0" w:color="auto"/>
              <w:right w:val="single" w:sz="4" w:space="0" w:color="auto"/>
            </w:tcBorders>
          </w:tcPr>
          <w:p w14:paraId="0E9A5F3C" w14:textId="77777777" w:rsidR="009C4B72" w:rsidRPr="0015126A" w:rsidRDefault="002454AD">
            <w:pPr>
              <w:pStyle w:val="BodyText"/>
              <w:rPr>
                <w:rFonts w:ascii="Trebuchet MS" w:hAnsi="Trebuchet MS"/>
              </w:rPr>
            </w:pPr>
            <w:r w:rsidRPr="0015126A">
              <w:rPr>
                <w:rFonts w:ascii="Trebuchet MS" w:hAnsi="Trebuchet MS"/>
              </w:rPr>
              <w:t>By emailing us</w:t>
            </w:r>
          </w:p>
        </w:tc>
        <w:tc>
          <w:tcPr>
            <w:tcW w:w="0" w:type="auto"/>
            <w:vMerge w:val="restart"/>
            <w:tcBorders>
              <w:bottom w:val="single" w:sz="4" w:space="0" w:color="auto"/>
              <w:right w:val="single" w:sz="4" w:space="0" w:color="auto"/>
            </w:tcBorders>
          </w:tcPr>
          <w:p w14:paraId="53442AFB" w14:textId="6E7EA34A" w:rsidR="009C4B72" w:rsidRPr="0015126A" w:rsidRDefault="002454AD">
            <w:pPr>
              <w:pStyle w:val="BodyText"/>
              <w:rPr>
                <w:rFonts w:ascii="Trebuchet MS" w:hAnsi="Trebuchet MS"/>
              </w:rPr>
            </w:pPr>
            <w:r w:rsidRPr="0015126A">
              <w:rPr>
                <w:rFonts w:ascii="Trebuchet MS" w:hAnsi="Trebuchet MS"/>
              </w:rPr>
              <w:t xml:space="preserve">You can email us with details of your complaint at </w:t>
            </w:r>
            <w:r w:rsidR="00E70B32">
              <w:rPr>
                <w:rFonts w:ascii="Trebuchet MS" w:hAnsi="Trebuchet MS"/>
              </w:rPr>
              <w:t>solicitors@thrings.com</w:t>
            </w:r>
            <w:r w:rsidRPr="0015126A">
              <w:rPr>
                <w:rFonts w:ascii="Trebuchet MS" w:hAnsi="Trebuchet MS"/>
              </w:rPr>
              <w:t>.</w:t>
            </w:r>
          </w:p>
        </w:tc>
      </w:tr>
      <w:tr w:rsidR="009C4B72" w:rsidRPr="0015126A" w14:paraId="11E5B3F7" w14:textId="77777777">
        <w:trPr>
          <w:trHeight w:val="507"/>
        </w:trPr>
        <w:tc>
          <w:tcPr>
            <w:tcW w:w="0" w:type="auto"/>
            <w:tcBorders>
              <w:left w:val="single" w:sz="4" w:space="0" w:color="auto"/>
              <w:bottom w:val="single" w:sz="4" w:space="0" w:color="auto"/>
              <w:right w:val="single" w:sz="4" w:space="0" w:color="auto"/>
            </w:tcBorders>
          </w:tcPr>
          <w:p w14:paraId="0517FB65" w14:textId="77777777" w:rsidR="009C4B72" w:rsidRPr="0015126A" w:rsidRDefault="002454AD">
            <w:pPr>
              <w:pStyle w:val="BodyText"/>
              <w:rPr>
                <w:rFonts w:ascii="Trebuchet MS" w:hAnsi="Trebuchet MS"/>
              </w:rPr>
            </w:pPr>
            <w:r w:rsidRPr="0015126A">
              <w:rPr>
                <w:rFonts w:ascii="Trebuchet MS" w:hAnsi="Trebuchet MS"/>
              </w:rPr>
              <w:t>By writing to us</w:t>
            </w:r>
          </w:p>
        </w:tc>
        <w:tc>
          <w:tcPr>
            <w:tcW w:w="0" w:type="auto"/>
            <w:tcBorders>
              <w:bottom w:val="single" w:sz="4" w:space="0" w:color="auto"/>
              <w:right w:val="single" w:sz="4" w:space="0" w:color="auto"/>
            </w:tcBorders>
          </w:tcPr>
          <w:p w14:paraId="041417E7" w14:textId="03D6296B" w:rsidR="009C4B72" w:rsidRPr="0015126A" w:rsidRDefault="002454AD">
            <w:pPr>
              <w:pStyle w:val="BodyText"/>
              <w:rPr>
                <w:rFonts w:ascii="Trebuchet MS" w:hAnsi="Trebuchet MS"/>
              </w:rPr>
            </w:pPr>
            <w:r w:rsidRPr="0015126A">
              <w:rPr>
                <w:rFonts w:ascii="Trebuchet MS" w:hAnsi="Trebuchet MS"/>
              </w:rPr>
              <w:t xml:space="preserve">You can write to us with details of your complaint at </w:t>
            </w:r>
            <w:r w:rsidR="00E70B32">
              <w:rPr>
                <w:rFonts w:ascii="Trebuchet MS" w:hAnsi="Trebuchet MS"/>
              </w:rPr>
              <w:t>6 Drakes Meadow Swindon SN3 3LL</w:t>
            </w:r>
            <w:r w:rsidRPr="0015126A">
              <w:rPr>
                <w:rFonts w:ascii="Trebuchet MS" w:hAnsi="Trebuchet MS"/>
              </w:rPr>
              <w:t>.</w:t>
            </w:r>
          </w:p>
        </w:tc>
      </w:tr>
    </w:tbl>
    <w:p w14:paraId="46A22474" w14:textId="77777777" w:rsidR="009C4B72" w:rsidRPr="0015126A" w:rsidRDefault="002454AD">
      <w:pPr>
        <w:pStyle w:val="Level1Heading"/>
        <w:rPr>
          <w:rFonts w:ascii="Trebuchet MS" w:hAnsi="Trebuchet MS"/>
        </w:rPr>
      </w:pPr>
      <w:r w:rsidRPr="0015126A">
        <w:rPr>
          <w:rFonts w:ascii="Trebuchet MS" w:hAnsi="Trebuchet MS"/>
        </w:rPr>
        <w:t>Acknowledging and verifying your complaint</w:t>
      </w:r>
      <w:bookmarkStart w:id="9" w:name="_1682064917-36162"/>
      <w:bookmarkEnd w:id="9"/>
    </w:p>
    <w:p w14:paraId="555D5C44" w14:textId="77777777" w:rsidR="009C4B72" w:rsidRPr="0015126A" w:rsidRDefault="002454AD">
      <w:pPr>
        <w:pStyle w:val="Level2Number"/>
        <w:rPr>
          <w:rFonts w:ascii="Trebuchet MS" w:hAnsi="Trebuchet MS"/>
        </w:rPr>
      </w:pPr>
      <w:r w:rsidRPr="0015126A">
        <w:rPr>
          <w:rFonts w:ascii="Trebuchet MS" w:hAnsi="Trebuchet MS"/>
        </w:rPr>
        <w:t>We will acknowledge your complaint within 30 days of receiving it.</w:t>
      </w:r>
      <w:bookmarkStart w:id="10" w:name="_1682064917-542562"/>
      <w:bookmarkEnd w:id="10"/>
    </w:p>
    <w:p w14:paraId="79A98CA5" w14:textId="77777777" w:rsidR="009C4B72" w:rsidRPr="0015126A" w:rsidRDefault="002454AD">
      <w:pPr>
        <w:pStyle w:val="Level2Number"/>
        <w:rPr>
          <w:rFonts w:ascii="Trebuchet MS" w:hAnsi="Trebuchet MS"/>
        </w:rPr>
      </w:pPr>
      <w:r w:rsidRPr="0015126A">
        <w:rPr>
          <w:rFonts w:ascii="Trebuchet MS" w:hAnsi="Trebuchet MS"/>
        </w:rPr>
        <w:t xml:space="preserve">We will take reasonable steps to verify the identity of the person making the complaint. This may involve requesting further information or documentation from you. If the complaint is </w:t>
      </w:r>
      <w:r w:rsidRPr="0015126A">
        <w:rPr>
          <w:rFonts w:ascii="Trebuchet MS" w:hAnsi="Trebuchet MS"/>
        </w:rPr>
        <w:lastRenderedPageBreak/>
        <w:t>made on behalf of someone else, we will also need to check that the person making the complaint is properly authorised to do so.</w:t>
      </w:r>
      <w:bookmarkStart w:id="11" w:name="_1682064917-539962"/>
      <w:bookmarkEnd w:id="11"/>
    </w:p>
    <w:p w14:paraId="78857E04" w14:textId="77777777" w:rsidR="009C4B72" w:rsidRPr="0015126A" w:rsidRDefault="002454AD">
      <w:pPr>
        <w:pStyle w:val="Level2Number"/>
        <w:rPr>
          <w:rFonts w:ascii="Trebuchet MS" w:hAnsi="Trebuchet MS"/>
        </w:rPr>
      </w:pPr>
      <w:r w:rsidRPr="0015126A">
        <w:rPr>
          <w:rFonts w:ascii="Trebuchet MS" w:hAnsi="Trebuchet MS"/>
        </w:rPr>
        <w:t>If, having requested additional information, we are not in a position to identify the person making the complaint or we are not satisfied that they have proper authority to make the complaint, we may be unable to deal with it.</w:t>
      </w:r>
      <w:bookmarkStart w:id="12" w:name="_1682600897-41034174"/>
      <w:bookmarkEnd w:id="12"/>
    </w:p>
    <w:p w14:paraId="344044D5" w14:textId="77777777" w:rsidR="009C4B72" w:rsidRPr="0015126A" w:rsidRDefault="002454AD">
      <w:pPr>
        <w:pStyle w:val="Level1Heading"/>
        <w:rPr>
          <w:rFonts w:ascii="Trebuchet MS" w:hAnsi="Trebuchet MS"/>
        </w:rPr>
      </w:pPr>
      <w:r w:rsidRPr="0015126A">
        <w:rPr>
          <w:rFonts w:ascii="Trebuchet MS" w:hAnsi="Trebuchet MS"/>
        </w:rPr>
        <w:t>Investigating your complaint</w:t>
      </w:r>
      <w:bookmarkStart w:id="13" w:name="_1682601013-41296174"/>
      <w:bookmarkEnd w:id="13"/>
    </w:p>
    <w:p w14:paraId="209D7014" w14:textId="77777777" w:rsidR="009C4B72" w:rsidRPr="0015126A" w:rsidRDefault="002454AD">
      <w:pPr>
        <w:pStyle w:val="Level2Number"/>
        <w:rPr>
          <w:rFonts w:ascii="Trebuchet MS" w:hAnsi="Trebuchet MS"/>
        </w:rPr>
      </w:pPr>
      <w:r w:rsidRPr="0015126A">
        <w:rPr>
          <w:rFonts w:ascii="Trebuchet MS" w:hAnsi="Trebuchet MS"/>
        </w:rPr>
        <w:t>We will investigate your complaint. This will usually involve:</w:t>
      </w:r>
      <w:bookmarkStart w:id="14" w:name="_1682064917-541762"/>
      <w:bookmarkEnd w:id="14"/>
    </w:p>
    <w:p w14:paraId="52E17ACB" w14:textId="77777777" w:rsidR="009C4B72" w:rsidRPr="0015126A" w:rsidRDefault="002454AD">
      <w:pPr>
        <w:pStyle w:val="Level3Number"/>
        <w:rPr>
          <w:rFonts w:ascii="Trebuchet MS" w:hAnsi="Trebuchet MS"/>
        </w:rPr>
      </w:pPr>
      <w:r w:rsidRPr="0015126A">
        <w:rPr>
          <w:rFonts w:ascii="Trebuchet MS" w:hAnsi="Trebuchet MS"/>
        </w:rPr>
        <w:t>reviewing your complaint;</w:t>
      </w:r>
      <w:bookmarkStart w:id="15" w:name="_1682074747-2330528"/>
      <w:bookmarkEnd w:id="15"/>
    </w:p>
    <w:p w14:paraId="2F309B2F" w14:textId="59549774" w:rsidR="009C4B72" w:rsidRPr="0015126A" w:rsidRDefault="002454AD">
      <w:pPr>
        <w:pStyle w:val="Level3Number"/>
        <w:rPr>
          <w:rFonts w:ascii="Trebuchet MS" w:hAnsi="Trebuchet MS"/>
        </w:rPr>
      </w:pPr>
      <w:r w:rsidRPr="0015126A">
        <w:rPr>
          <w:rFonts w:ascii="Trebuchet MS" w:hAnsi="Trebuchet MS"/>
        </w:rPr>
        <w:t xml:space="preserve">locating and reviewing the records we hold about you; </w:t>
      </w:r>
      <w:bookmarkStart w:id="16" w:name="_1682074747-3113728"/>
      <w:bookmarkEnd w:id="16"/>
      <w:r w:rsidR="00255CC9">
        <w:rPr>
          <w:rFonts w:ascii="Trebuchet MS" w:hAnsi="Trebuchet MS"/>
        </w:rPr>
        <w:t>and</w:t>
      </w:r>
    </w:p>
    <w:p w14:paraId="76BE20F4" w14:textId="77777777" w:rsidR="009C4B72" w:rsidRPr="0015126A" w:rsidRDefault="002454AD">
      <w:pPr>
        <w:pStyle w:val="Level3Number"/>
        <w:rPr>
          <w:rFonts w:ascii="Trebuchet MS" w:hAnsi="Trebuchet MS"/>
        </w:rPr>
      </w:pPr>
      <w:r w:rsidRPr="0015126A">
        <w:rPr>
          <w:rFonts w:ascii="Trebuchet MS" w:hAnsi="Trebuchet MS"/>
        </w:rPr>
        <w:t>establishing the relevant facts; and</w:t>
      </w:r>
      <w:bookmarkStart w:id="17" w:name="_1682608868-41171174"/>
      <w:bookmarkEnd w:id="17"/>
    </w:p>
    <w:p w14:paraId="4F7E6B56" w14:textId="77777777" w:rsidR="009C4B72" w:rsidRPr="0015126A" w:rsidRDefault="002454AD">
      <w:pPr>
        <w:pStyle w:val="Level2Number"/>
        <w:rPr>
          <w:rFonts w:ascii="Trebuchet MS" w:hAnsi="Trebuchet MS"/>
        </w:rPr>
      </w:pPr>
      <w:r w:rsidRPr="0015126A">
        <w:rPr>
          <w:rFonts w:ascii="Trebuchet MS" w:hAnsi="Trebuchet MS"/>
        </w:rPr>
        <w:t>We may also need to ask you for further information or documents. If so, we will ask you to provide the information within a specific period of time.</w:t>
      </w:r>
      <w:bookmarkStart w:id="18" w:name="_1682064917-540962"/>
      <w:bookmarkEnd w:id="18"/>
    </w:p>
    <w:p w14:paraId="3FE8ABD1" w14:textId="77777777" w:rsidR="009C4B72" w:rsidRPr="0015126A" w:rsidRDefault="002454AD">
      <w:pPr>
        <w:pStyle w:val="Level2Number"/>
        <w:rPr>
          <w:rFonts w:ascii="Trebuchet MS" w:hAnsi="Trebuchet MS"/>
        </w:rPr>
      </w:pPr>
      <w:r w:rsidRPr="0015126A">
        <w:rPr>
          <w:rFonts w:ascii="Trebuchet MS" w:hAnsi="Trebuchet MS"/>
        </w:rPr>
        <w:t>We will update you on the progress of your complaint at appropriate times.</w:t>
      </w:r>
      <w:bookmarkStart w:id="19" w:name="_1682064917-391362"/>
      <w:bookmarkEnd w:id="19"/>
    </w:p>
    <w:p w14:paraId="5C144824" w14:textId="77777777" w:rsidR="009C4B72" w:rsidRPr="0015126A" w:rsidRDefault="002454AD">
      <w:pPr>
        <w:pStyle w:val="Level1Heading"/>
        <w:rPr>
          <w:rFonts w:ascii="Trebuchet MS" w:hAnsi="Trebuchet MS"/>
        </w:rPr>
      </w:pPr>
      <w:r w:rsidRPr="0015126A">
        <w:rPr>
          <w:rFonts w:ascii="Trebuchet MS" w:hAnsi="Trebuchet MS"/>
        </w:rPr>
        <w:t>Notifying you of the outcome of our investigation</w:t>
      </w:r>
      <w:bookmarkStart w:id="20" w:name="_1682601324-41391174"/>
      <w:bookmarkEnd w:id="20"/>
    </w:p>
    <w:p w14:paraId="11207768" w14:textId="77777777" w:rsidR="009C4B72" w:rsidRPr="0015126A" w:rsidRDefault="002454AD">
      <w:pPr>
        <w:pStyle w:val="Level2Number"/>
        <w:rPr>
          <w:rFonts w:ascii="Trebuchet MS" w:hAnsi="Trebuchet MS"/>
        </w:rPr>
      </w:pPr>
      <w:r w:rsidRPr="0015126A">
        <w:rPr>
          <w:rFonts w:ascii="Trebuchet MS" w:hAnsi="Trebuchet MS"/>
        </w:rPr>
        <w:t>We will inform you of the outcome of the complaint without undue delay.</w:t>
      </w:r>
      <w:bookmarkStart w:id="21" w:name="_1682074747-3361428"/>
      <w:bookmarkEnd w:id="21"/>
    </w:p>
    <w:p w14:paraId="25917A98" w14:textId="77777777" w:rsidR="009C4B72" w:rsidRPr="0015126A" w:rsidRDefault="002454AD">
      <w:pPr>
        <w:pStyle w:val="Level2Number"/>
        <w:rPr>
          <w:rFonts w:ascii="Trebuchet MS" w:hAnsi="Trebuchet MS"/>
        </w:rPr>
      </w:pPr>
      <w:r w:rsidRPr="0015126A">
        <w:rPr>
          <w:rFonts w:ascii="Trebuchet MS" w:hAnsi="Trebuchet MS"/>
        </w:rPr>
        <w:t>We will explain clearly what we've done to resolve your complaint and, where appropriate, any action we have taken as a result.</w:t>
      </w:r>
      <w:bookmarkStart w:id="22" w:name="_1682601324-409613174"/>
      <w:bookmarkEnd w:id="22"/>
    </w:p>
    <w:p w14:paraId="5918DA55" w14:textId="77777777" w:rsidR="009C4B72" w:rsidRPr="0015126A" w:rsidRDefault="002454AD">
      <w:pPr>
        <w:pStyle w:val="Level1Heading"/>
        <w:rPr>
          <w:rFonts w:ascii="Trebuchet MS" w:hAnsi="Trebuchet MS"/>
        </w:rPr>
      </w:pPr>
      <w:r w:rsidRPr="0015126A">
        <w:rPr>
          <w:rFonts w:ascii="Trebuchet MS" w:hAnsi="Trebuchet MS"/>
        </w:rPr>
        <w:t>What to do if we cannot resolve your complaint</w:t>
      </w:r>
      <w:bookmarkStart w:id="23" w:name="_1682064917-381362"/>
      <w:bookmarkEnd w:id="23"/>
    </w:p>
    <w:p w14:paraId="297CC2CD" w14:textId="77777777" w:rsidR="009C4B72" w:rsidRPr="0015126A" w:rsidRDefault="002454AD">
      <w:pPr>
        <w:pStyle w:val="Level2Number"/>
        <w:rPr>
          <w:rFonts w:ascii="Trebuchet MS" w:hAnsi="Trebuchet MS"/>
        </w:rPr>
      </w:pPr>
      <w:r w:rsidRPr="0015126A">
        <w:rPr>
          <w:rFonts w:ascii="Trebuchet MS" w:hAnsi="Trebuchet MS"/>
        </w:rPr>
        <w:t>If you are unhappy with the outcome of your complaint, you can complain to the Information Commissioner’s Office (ICO) or you can seek to take action in the courts.</w:t>
      </w:r>
      <w:bookmarkStart w:id="24" w:name="_1682064917-1033262"/>
      <w:bookmarkEnd w:id="24"/>
    </w:p>
    <w:p w14:paraId="3249F6BC" w14:textId="77777777" w:rsidR="009C4B72" w:rsidRPr="0015126A" w:rsidRDefault="002454AD">
      <w:pPr>
        <w:pStyle w:val="Level2Number"/>
        <w:rPr>
          <w:rFonts w:ascii="Trebuchet MS" w:hAnsi="Trebuchet MS"/>
        </w:rPr>
      </w:pPr>
      <w:r w:rsidRPr="0015126A">
        <w:rPr>
          <w:rFonts w:ascii="Trebuchet MS" w:hAnsi="Trebuchet MS"/>
        </w:rPr>
        <w:t>The ICO’s contact details are:</w:t>
      </w:r>
      <w:bookmarkStart w:id="25" w:name="_1685612873-4865473"/>
      <w:bookmarkEnd w:id="25"/>
    </w:p>
    <w:tbl>
      <w:tblPr>
        <w:tblStyle w:val="Table"/>
        <w:tblW w:w="0" w:type="auto"/>
        <w:tblInd w:w="838" w:type="dxa"/>
        <w:tblLook w:val="0000" w:firstRow="0" w:lastRow="0" w:firstColumn="0" w:lastColumn="0" w:noHBand="0" w:noVBand="0"/>
      </w:tblPr>
      <w:tblGrid>
        <w:gridCol w:w="4046"/>
        <w:gridCol w:w="4132"/>
      </w:tblGrid>
      <w:tr w:rsidR="009C4B72" w:rsidRPr="0015126A" w14:paraId="184D7CF7" w14:textId="77777777">
        <w:tc>
          <w:tcPr>
            <w:tcW w:w="4513" w:type="dxa"/>
            <w:tcBorders>
              <w:top w:val="single" w:sz="4" w:space="0" w:color="auto"/>
              <w:left w:val="single" w:sz="4" w:space="0" w:color="auto"/>
              <w:bottom w:val="single" w:sz="4" w:space="0" w:color="auto"/>
              <w:right w:val="single" w:sz="4" w:space="0" w:color="auto"/>
            </w:tcBorders>
          </w:tcPr>
          <w:p w14:paraId="5A8B4FFB" w14:textId="77777777" w:rsidR="009C4B72" w:rsidRPr="0015126A" w:rsidRDefault="002454AD">
            <w:pPr>
              <w:pStyle w:val="BodyText"/>
              <w:rPr>
                <w:rFonts w:ascii="Trebuchet MS" w:hAnsi="Trebuchet MS"/>
              </w:rPr>
            </w:pPr>
            <w:r w:rsidRPr="0015126A">
              <w:rPr>
                <w:rFonts w:ascii="Trebuchet MS" w:hAnsi="Trebuchet MS"/>
              </w:rPr>
              <w:t>Address</w:t>
            </w:r>
          </w:p>
        </w:tc>
        <w:tc>
          <w:tcPr>
            <w:tcW w:w="4513" w:type="dxa"/>
            <w:tcBorders>
              <w:top w:val="single" w:sz="4" w:space="0" w:color="auto"/>
              <w:bottom w:val="single" w:sz="4" w:space="0" w:color="auto"/>
              <w:right w:val="single" w:sz="4" w:space="0" w:color="auto"/>
            </w:tcBorders>
          </w:tcPr>
          <w:p w14:paraId="2D88272D" w14:textId="77777777" w:rsidR="009C4B72" w:rsidRPr="0015126A" w:rsidRDefault="002454AD">
            <w:pPr>
              <w:pStyle w:val="BodyText"/>
              <w:rPr>
                <w:rFonts w:ascii="Trebuchet MS" w:hAnsi="Trebuchet MS"/>
              </w:rPr>
            </w:pPr>
            <w:r w:rsidRPr="0015126A">
              <w:rPr>
                <w:rFonts w:ascii="Trebuchet MS" w:hAnsi="Trebuchet MS"/>
              </w:rPr>
              <w:t>Information Commissioner’s Office</w:t>
            </w:r>
          </w:p>
          <w:p w14:paraId="5B53BEC4" w14:textId="77777777" w:rsidR="009C4B72" w:rsidRPr="0015126A" w:rsidRDefault="002454AD">
            <w:pPr>
              <w:pStyle w:val="BodyText"/>
              <w:rPr>
                <w:rFonts w:ascii="Trebuchet MS" w:hAnsi="Trebuchet MS"/>
              </w:rPr>
            </w:pPr>
            <w:r w:rsidRPr="0015126A">
              <w:rPr>
                <w:rFonts w:ascii="Trebuchet MS" w:hAnsi="Trebuchet MS"/>
              </w:rPr>
              <w:t>Wycliffe House</w:t>
            </w:r>
          </w:p>
          <w:p w14:paraId="36CA41BE" w14:textId="77777777" w:rsidR="009C4B72" w:rsidRPr="0015126A" w:rsidRDefault="002454AD">
            <w:pPr>
              <w:pStyle w:val="BodyText"/>
              <w:rPr>
                <w:rFonts w:ascii="Trebuchet MS" w:hAnsi="Trebuchet MS"/>
              </w:rPr>
            </w:pPr>
            <w:r w:rsidRPr="0015126A">
              <w:rPr>
                <w:rFonts w:ascii="Trebuchet MS" w:hAnsi="Trebuchet MS"/>
              </w:rPr>
              <w:t>Water Lane</w:t>
            </w:r>
          </w:p>
          <w:p w14:paraId="0848D604" w14:textId="77777777" w:rsidR="009C4B72" w:rsidRPr="0015126A" w:rsidRDefault="002454AD">
            <w:pPr>
              <w:pStyle w:val="BodyText"/>
              <w:rPr>
                <w:rFonts w:ascii="Trebuchet MS" w:hAnsi="Trebuchet MS"/>
              </w:rPr>
            </w:pPr>
            <w:r w:rsidRPr="0015126A">
              <w:rPr>
                <w:rFonts w:ascii="Trebuchet MS" w:hAnsi="Trebuchet MS"/>
              </w:rPr>
              <w:t>Wilmslow</w:t>
            </w:r>
          </w:p>
          <w:p w14:paraId="6D470F92" w14:textId="77777777" w:rsidR="009C4B72" w:rsidRPr="0015126A" w:rsidRDefault="002454AD">
            <w:pPr>
              <w:pStyle w:val="BodyText"/>
              <w:rPr>
                <w:rFonts w:ascii="Trebuchet MS" w:hAnsi="Trebuchet MS"/>
              </w:rPr>
            </w:pPr>
            <w:r w:rsidRPr="0015126A">
              <w:rPr>
                <w:rFonts w:ascii="Trebuchet MS" w:hAnsi="Trebuchet MS"/>
              </w:rPr>
              <w:t>Cheshire</w:t>
            </w:r>
          </w:p>
          <w:p w14:paraId="5A2D561D" w14:textId="77777777" w:rsidR="009C4B72" w:rsidRPr="0015126A" w:rsidRDefault="002454AD">
            <w:pPr>
              <w:pStyle w:val="BodyText"/>
              <w:rPr>
                <w:rFonts w:ascii="Trebuchet MS" w:hAnsi="Trebuchet MS"/>
              </w:rPr>
            </w:pPr>
            <w:r w:rsidRPr="0015126A">
              <w:rPr>
                <w:rFonts w:ascii="Trebuchet MS" w:hAnsi="Trebuchet MS"/>
              </w:rPr>
              <w:t>SK9 5AF</w:t>
            </w:r>
          </w:p>
        </w:tc>
      </w:tr>
      <w:tr w:rsidR="009C4B72" w:rsidRPr="0015126A" w14:paraId="18B00F9E" w14:textId="77777777">
        <w:tc>
          <w:tcPr>
            <w:tcW w:w="4513" w:type="dxa"/>
            <w:tcBorders>
              <w:left w:val="single" w:sz="4" w:space="0" w:color="auto"/>
              <w:bottom w:val="single" w:sz="4" w:space="0" w:color="auto"/>
              <w:right w:val="single" w:sz="4" w:space="0" w:color="auto"/>
            </w:tcBorders>
          </w:tcPr>
          <w:p w14:paraId="6FBFCED1" w14:textId="77777777" w:rsidR="009C4B72" w:rsidRPr="0015126A" w:rsidRDefault="002454AD">
            <w:pPr>
              <w:pStyle w:val="BodyText"/>
              <w:rPr>
                <w:rFonts w:ascii="Trebuchet MS" w:hAnsi="Trebuchet MS"/>
              </w:rPr>
            </w:pPr>
            <w:r w:rsidRPr="0015126A">
              <w:rPr>
                <w:rFonts w:ascii="Trebuchet MS" w:hAnsi="Trebuchet MS"/>
              </w:rPr>
              <w:t>Helpline number</w:t>
            </w:r>
          </w:p>
        </w:tc>
        <w:tc>
          <w:tcPr>
            <w:tcW w:w="4513" w:type="dxa"/>
            <w:tcBorders>
              <w:bottom w:val="single" w:sz="4" w:space="0" w:color="auto"/>
              <w:right w:val="single" w:sz="4" w:space="0" w:color="auto"/>
            </w:tcBorders>
          </w:tcPr>
          <w:p w14:paraId="2C6E25E2" w14:textId="77777777" w:rsidR="009C4B72" w:rsidRPr="0015126A" w:rsidRDefault="002454AD">
            <w:pPr>
              <w:pStyle w:val="BodyText"/>
              <w:rPr>
                <w:rFonts w:ascii="Trebuchet MS" w:hAnsi="Trebuchet MS"/>
              </w:rPr>
            </w:pPr>
            <w:r w:rsidRPr="0015126A">
              <w:rPr>
                <w:rFonts w:ascii="Trebuchet MS" w:hAnsi="Trebuchet MS"/>
              </w:rPr>
              <w:t>0303 123 1113</w:t>
            </w:r>
          </w:p>
        </w:tc>
      </w:tr>
    </w:tbl>
    <w:p w14:paraId="3553E2F0" w14:textId="77777777" w:rsidR="009C4B72" w:rsidRPr="0015126A" w:rsidRDefault="002454AD">
      <w:pPr>
        <w:pStyle w:val="Level2Number"/>
        <w:rPr>
          <w:rFonts w:ascii="Trebuchet MS" w:hAnsi="Trebuchet MS"/>
        </w:rPr>
      </w:pPr>
      <w:r w:rsidRPr="0015126A">
        <w:rPr>
          <w:rFonts w:ascii="Trebuchet MS" w:hAnsi="Trebuchet MS"/>
        </w:rPr>
        <w:t xml:space="preserve">More details on how to complain to the ICO are available on the </w:t>
      </w:r>
      <w:r w:rsidRPr="0015126A">
        <w:rPr>
          <w:rStyle w:val="Hyperlink"/>
          <w:rFonts w:ascii="Trebuchet MS" w:hAnsi="Trebuchet MS"/>
        </w:rPr>
        <w:t>Make a complaint</w:t>
      </w:r>
      <w:r w:rsidRPr="0015126A">
        <w:rPr>
          <w:rFonts w:ascii="Trebuchet MS" w:hAnsi="Trebuchet MS"/>
        </w:rPr>
        <w:t xml:space="preserve"> page of the ICO’s website. You should usually submit your complaint to the ICO within three months of receiving our final response. Waiting longer can affect how the ICO deals with your complaint.</w:t>
      </w:r>
      <w:bookmarkStart w:id="26" w:name="_1682064917-1039262"/>
      <w:bookmarkEnd w:id="26"/>
    </w:p>
    <w:sectPr w:rsidR="009C4B72" w:rsidRPr="0015126A">
      <w:footerReference w:type="default" r:id="rId8"/>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D534" w14:textId="77777777" w:rsidR="002454AD" w:rsidRDefault="002454AD">
      <w:pPr>
        <w:spacing w:after="0" w:line="240" w:lineRule="auto"/>
      </w:pPr>
      <w:r>
        <w:separator/>
      </w:r>
    </w:p>
  </w:endnote>
  <w:endnote w:type="continuationSeparator" w:id="0">
    <w:p w14:paraId="165D1366" w14:textId="77777777" w:rsidR="002454AD" w:rsidRDefault="0024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0DCC" w14:textId="77777777" w:rsidR="009C4B72" w:rsidRDefault="009C4B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1F18" w14:textId="77777777" w:rsidR="009C4B72" w:rsidRDefault="002454AD">
    <w:pPr>
      <w:pStyle w:val="Footer"/>
      <w:jc w:val="cente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9C513" w14:textId="77777777" w:rsidR="002454AD" w:rsidRDefault="002454AD">
      <w:pPr>
        <w:spacing w:after="0" w:line="240" w:lineRule="auto"/>
      </w:pPr>
      <w:r>
        <w:separator/>
      </w:r>
    </w:p>
  </w:footnote>
  <w:footnote w:type="continuationSeparator" w:id="0">
    <w:p w14:paraId="4E3DE609" w14:textId="77777777" w:rsidR="002454AD" w:rsidRDefault="00245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0"/>
    <w:lvl w:ilvl="0">
      <w:start w:val="1"/>
      <w:numFmt w:val="decimal"/>
      <w:pStyle w:val="CoverPartyName"/>
      <w:lvlText w:val="(%1)"/>
      <w:lvlJc w:val="left"/>
    </w:lvl>
  </w:abstractNum>
  <w:abstractNum w:abstractNumId="1" w15:restartNumberingAfterBreak="0">
    <w:nsid w:val="034C0545"/>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461D499"/>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3" w15:restartNumberingAfterBreak="0">
    <w:nsid w:val="143EB5C3"/>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pStyle w:val="Sch1Heading"/>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4" w15:restartNumberingAfterBreak="0">
    <w:nsid w:val="1593E0E6"/>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1B49D9DD"/>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20B95C7B"/>
    <w:multiLevelType w:val="hybridMultilevel"/>
    <w:tmpl w:val="AE766CE6"/>
    <w:lvl w:ilvl="0" w:tplc="8D1E5BFE">
      <w:start w:val="1"/>
      <w:numFmt w:val="decimal"/>
      <w:lvlText w:val="%1."/>
      <w:lvlJc w:val="left"/>
      <w:pPr>
        <w:tabs>
          <w:tab w:val="num" w:pos="397"/>
        </w:tabs>
        <w:ind w:left="397" w:hanging="397"/>
      </w:pPr>
      <w:rPr>
        <w:rFonts w:hint="default"/>
        <w:vertAlign w:val="superscript"/>
      </w:rPr>
    </w:lvl>
    <w:lvl w:ilvl="1" w:tplc="85409140" w:tentative="1">
      <w:start w:val="1"/>
      <w:numFmt w:val="lowerLetter"/>
      <w:lvlText w:val="%2."/>
      <w:lvlJc w:val="left"/>
      <w:pPr>
        <w:tabs>
          <w:tab w:val="num" w:pos="1440"/>
        </w:tabs>
        <w:ind w:left="1440" w:hanging="360"/>
      </w:pPr>
    </w:lvl>
    <w:lvl w:ilvl="2" w:tplc="C75A7DB8" w:tentative="1">
      <w:start w:val="1"/>
      <w:numFmt w:val="lowerRoman"/>
      <w:lvlText w:val="%3."/>
      <w:lvlJc w:val="right"/>
      <w:pPr>
        <w:tabs>
          <w:tab w:val="num" w:pos="2160"/>
        </w:tabs>
        <w:ind w:left="2160" w:hanging="180"/>
      </w:pPr>
    </w:lvl>
    <w:lvl w:ilvl="3" w:tplc="7AD8486E" w:tentative="1">
      <w:start w:val="1"/>
      <w:numFmt w:val="decimal"/>
      <w:lvlText w:val="%4."/>
      <w:lvlJc w:val="left"/>
      <w:pPr>
        <w:tabs>
          <w:tab w:val="num" w:pos="2880"/>
        </w:tabs>
        <w:ind w:left="2880" w:hanging="360"/>
      </w:pPr>
    </w:lvl>
    <w:lvl w:ilvl="4" w:tplc="02468B84" w:tentative="1">
      <w:start w:val="1"/>
      <w:numFmt w:val="lowerLetter"/>
      <w:lvlText w:val="%5."/>
      <w:lvlJc w:val="left"/>
      <w:pPr>
        <w:tabs>
          <w:tab w:val="num" w:pos="3600"/>
        </w:tabs>
        <w:ind w:left="3600" w:hanging="360"/>
      </w:pPr>
    </w:lvl>
    <w:lvl w:ilvl="5" w:tplc="E5CC5066" w:tentative="1">
      <w:start w:val="1"/>
      <w:numFmt w:val="lowerRoman"/>
      <w:lvlText w:val="%6."/>
      <w:lvlJc w:val="right"/>
      <w:pPr>
        <w:tabs>
          <w:tab w:val="num" w:pos="4320"/>
        </w:tabs>
        <w:ind w:left="4320" w:hanging="180"/>
      </w:pPr>
    </w:lvl>
    <w:lvl w:ilvl="6" w:tplc="E788ED4A" w:tentative="1">
      <w:start w:val="1"/>
      <w:numFmt w:val="decimal"/>
      <w:lvlText w:val="%7."/>
      <w:lvlJc w:val="left"/>
      <w:pPr>
        <w:tabs>
          <w:tab w:val="num" w:pos="5040"/>
        </w:tabs>
        <w:ind w:left="5040" w:hanging="360"/>
      </w:pPr>
    </w:lvl>
    <w:lvl w:ilvl="7" w:tplc="EC5C2024" w:tentative="1">
      <w:start w:val="1"/>
      <w:numFmt w:val="lowerLetter"/>
      <w:lvlText w:val="%8."/>
      <w:lvlJc w:val="left"/>
      <w:pPr>
        <w:tabs>
          <w:tab w:val="num" w:pos="5760"/>
        </w:tabs>
        <w:ind w:left="5760" w:hanging="360"/>
      </w:pPr>
    </w:lvl>
    <w:lvl w:ilvl="8" w:tplc="7332DBDE" w:tentative="1">
      <w:start w:val="1"/>
      <w:numFmt w:val="lowerRoman"/>
      <w:lvlText w:val="%9."/>
      <w:lvlJc w:val="right"/>
      <w:pPr>
        <w:tabs>
          <w:tab w:val="num" w:pos="6480"/>
        </w:tabs>
        <w:ind w:left="6480" w:hanging="180"/>
      </w:pPr>
    </w:lvl>
  </w:abstractNum>
  <w:abstractNum w:abstractNumId="7" w15:restartNumberingAfterBreak="0">
    <w:nsid w:val="2477512C"/>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2F23E1C2"/>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9" w15:restartNumberingAfterBreak="0">
    <w:nsid w:val="3EF7A2A6"/>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pStyle w:val="App1Heading"/>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499DBDC3"/>
    <w:multiLevelType w:val="hybridMultilevel"/>
    <w:tmpl w:val="00000000"/>
    <w:name w:val="Bullets"/>
    <w:lvl w:ilvl="0" w:tplc="CA3280F2">
      <w:numFmt w:val="bullet"/>
      <w:pStyle w:val="Level1Bullet"/>
      <w:lvlText w:val="•"/>
      <w:lvlJc w:val="left"/>
      <w:pPr>
        <w:tabs>
          <w:tab w:val="num" w:pos="720"/>
        </w:tabs>
        <w:ind w:left="720" w:hanging="720"/>
      </w:pPr>
    </w:lvl>
    <w:lvl w:ilvl="1" w:tplc="61546F16">
      <w:numFmt w:val="bullet"/>
      <w:pStyle w:val="Level2Bullet"/>
      <w:lvlText w:val="–"/>
      <w:lvlJc w:val="left"/>
      <w:pPr>
        <w:tabs>
          <w:tab w:val="num" w:pos="1440"/>
        </w:tabs>
        <w:ind w:left="1440" w:hanging="720"/>
      </w:pPr>
    </w:lvl>
    <w:lvl w:ilvl="2" w:tplc="199CFFB8">
      <w:start w:val="1"/>
      <w:numFmt w:val="decimal"/>
      <w:lvlText w:val=""/>
      <w:lvlJc w:val="left"/>
    </w:lvl>
    <w:lvl w:ilvl="3" w:tplc="E842AE88">
      <w:start w:val="1"/>
      <w:numFmt w:val="decimal"/>
      <w:lvlText w:val=""/>
      <w:lvlJc w:val="left"/>
    </w:lvl>
    <w:lvl w:ilvl="4" w:tplc="3F202EEA">
      <w:start w:val="1"/>
      <w:numFmt w:val="decimal"/>
      <w:lvlText w:val=""/>
      <w:lvlJc w:val="left"/>
    </w:lvl>
    <w:lvl w:ilvl="5" w:tplc="3A066CE0">
      <w:start w:val="1"/>
      <w:numFmt w:val="decimal"/>
      <w:lvlText w:val=""/>
      <w:lvlJc w:val="left"/>
    </w:lvl>
    <w:lvl w:ilvl="6" w:tplc="6C8482F6">
      <w:start w:val="1"/>
      <w:numFmt w:val="decimal"/>
      <w:lvlText w:val=""/>
      <w:lvlJc w:val="left"/>
    </w:lvl>
    <w:lvl w:ilvl="7" w:tplc="BDE800FE">
      <w:start w:val="1"/>
      <w:numFmt w:val="decimal"/>
      <w:lvlText w:val=""/>
      <w:lvlJc w:val="left"/>
    </w:lvl>
    <w:lvl w:ilvl="8" w:tplc="583455E2">
      <w:start w:val="1"/>
      <w:numFmt w:val="decimal"/>
      <w:lvlText w:val=""/>
      <w:lvlJc w:val="left"/>
    </w:lvl>
  </w:abstractNum>
  <w:abstractNum w:abstractNumId="11" w15:restartNumberingAfterBreak="0">
    <w:nsid w:val="4D0E4711"/>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12" w15:restartNumberingAfterBreak="0">
    <w:nsid w:val="4D73F0F7"/>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5E00347C"/>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62D8653E"/>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567766568">
    <w:abstractNumId w:val="10"/>
  </w:num>
  <w:num w:numId="2" w16cid:durableId="257257972">
    <w:abstractNumId w:val="1"/>
  </w:num>
  <w:num w:numId="3" w16cid:durableId="85930915">
    <w:abstractNumId w:val="4"/>
  </w:num>
  <w:num w:numId="4" w16cid:durableId="1040321065">
    <w:abstractNumId w:val="8"/>
  </w:num>
  <w:num w:numId="5" w16cid:durableId="626860330">
    <w:abstractNumId w:val="3"/>
  </w:num>
  <w:num w:numId="6" w16cid:durableId="427624551">
    <w:abstractNumId w:val="5"/>
  </w:num>
  <w:num w:numId="7" w16cid:durableId="204804081">
    <w:abstractNumId w:val="7"/>
  </w:num>
  <w:num w:numId="8" w16cid:durableId="1683975351">
    <w:abstractNumId w:val="9"/>
  </w:num>
  <w:num w:numId="9" w16cid:durableId="513106805">
    <w:abstractNumId w:val="2"/>
  </w:num>
  <w:num w:numId="10" w16cid:durableId="2034306278">
    <w:abstractNumId w:val="11"/>
  </w:num>
  <w:num w:numId="11" w16cid:durableId="1038623753">
    <w:abstractNumId w:val="12"/>
  </w:num>
  <w:num w:numId="12" w16cid:durableId="648097040">
    <w:abstractNumId w:val="14"/>
  </w:num>
  <w:num w:numId="13" w16cid:durableId="1266688695">
    <w:abstractNumId w:val="0"/>
  </w:num>
  <w:num w:numId="14" w16cid:durableId="11457319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linkStyl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72"/>
    <w:rsid w:val="0015126A"/>
    <w:rsid w:val="002454AD"/>
    <w:rsid w:val="00255CC9"/>
    <w:rsid w:val="00424B58"/>
    <w:rsid w:val="006047B3"/>
    <w:rsid w:val="0076283F"/>
    <w:rsid w:val="009C4B72"/>
    <w:rsid w:val="00E70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F4FC"/>
  <w15:docId w15:val="{42883204-1754-479A-88A2-4BD054A0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7B3"/>
    <w:pPr>
      <w:spacing w:after="160" w:line="259" w:lineRule="auto"/>
    </w:pPr>
    <w:rPr>
      <w:rFonts w:ascii="Trebuchet MS" w:eastAsiaTheme="minorHAnsi" w:hAnsi="Trebuchet MS" w:cstheme="minorBidi"/>
      <w:kern w:val="2"/>
      <w:szCs w:val="22"/>
      <w:lang w:eastAsia="en-US"/>
    </w:rPr>
  </w:style>
  <w:style w:type="paragraph" w:styleId="Heading1">
    <w:name w:val="heading 1"/>
    <w:basedOn w:val="BodyText"/>
    <w:next w:val="BodyText"/>
    <w:pPr>
      <w:keepNext/>
      <w:spacing w:before="240"/>
      <w:outlineLvl w:val="0"/>
    </w:pPr>
    <w:rPr>
      <w:b/>
    </w:rPr>
  </w:style>
  <w:style w:type="paragraph" w:styleId="Heading2">
    <w:name w:val="heading 2"/>
    <w:basedOn w:val="BodyText"/>
    <w:next w:val="BodyText"/>
    <w:pPr>
      <w:keepNext/>
      <w:spacing w:before="240"/>
      <w:outlineLvl w:val="1"/>
    </w:pPr>
    <w:rPr>
      <w:sz w:val="26"/>
      <w:szCs w:val="26"/>
    </w:rPr>
  </w:style>
  <w:style w:type="paragraph" w:styleId="Heading3">
    <w:name w:val="heading 3"/>
    <w:basedOn w:val="BodyText"/>
    <w:next w:val="BodyText"/>
    <w:pPr>
      <w:keepNext/>
      <w:spacing w:before="240"/>
      <w:outlineLvl w:val="2"/>
    </w:pPr>
    <w:rPr>
      <w:sz w:val="26"/>
      <w:szCs w:val="26"/>
    </w:rPr>
  </w:style>
  <w:style w:type="paragraph" w:styleId="Heading4">
    <w:name w:val="heading 4"/>
    <w:basedOn w:val="BodyText"/>
    <w:next w:val="BodyText"/>
    <w:pPr>
      <w:keepNext/>
      <w:spacing w:before="240"/>
      <w:outlineLvl w:val="3"/>
    </w:pPr>
    <w:rPr>
      <w:sz w:val="26"/>
      <w:szCs w:val="26"/>
    </w:rPr>
  </w:style>
  <w:style w:type="character" w:default="1" w:styleId="DefaultParagraphFont">
    <w:name w:val="Default Paragraph Font"/>
    <w:uiPriority w:val="1"/>
    <w:semiHidden/>
    <w:unhideWhenUsed/>
    <w:rsid w:val="006047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47B3"/>
  </w:style>
  <w:style w:type="character" w:customStyle="1" w:styleId="BodyTextChar">
    <w:name w:val="Body Text Char"/>
    <w:link w:val="BodyText"/>
    <w:hidden/>
    <w:locked/>
    <w:rPr>
      <w:rFonts w:ascii="Arial" w:hAnsi="Arial"/>
    </w:rPr>
  </w:style>
  <w:style w:type="character" w:customStyle="1" w:styleId="xref">
    <w:name w:val="*xref"/>
    <w:basedOn w:val="BodyTextChar"/>
    <w:rPr>
      <w:rFonts w:ascii="Arial" w:hAnsi="Arial"/>
    </w:rPr>
  </w:style>
  <w:style w:type="character" w:customStyle="1" w:styleId="BodyDefinitionTerm">
    <w:name w:val="Body Definition Term"/>
    <w:basedOn w:val="BodyTextChar"/>
    <w:rPr>
      <w:rFonts w:ascii="Arial" w:hAnsi="Arial"/>
    </w:rPr>
  </w:style>
  <w:style w:type="character" w:customStyle="1" w:styleId="Capitals">
    <w:name w:val="Capitals"/>
    <w:basedOn w:val="BodyTextChar"/>
    <w:rPr>
      <w:rFonts w:ascii="Arial" w:hAnsi="Arial"/>
      <w:caps/>
    </w:rPr>
  </w:style>
  <w:style w:type="character" w:customStyle="1" w:styleId="DefinitionTerm">
    <w:name w:val="Definition Term"/>
    <w:basedOn w:val="BodyTextChar"/>
    <w:rPr>
      <w:rFonts w:ascii="Arial" w:hAnsi="Arial"/>
      <w:b/>
    </w:rPr>
  </w:style>
  <w:style w:type="character" w:styleId="Emphasis">
    <w:name w:val="Emphasis"/>
    <w:basedOn w:val="BodyTextChar"/>
    <w:rPr>
      <w:rFonts w:ascii="Arial" w:hAnsi="Arial"/>
      <w:i/>
    </w:rPr>
  </w:style>
  <w:style w:type="character" w:styleId="Hyperlink">
    <w:name w:val="Hyperlink"/>
    <w:basedOn w:val="BodyTextChar"/>
    <w:rPr>
      <w:rFonts w:ascii="Arial" w:hAnsi="Arial"/>
      <w:color w:val="0000FF"/>
      <w:u w:val="single"/>
    </w:rPr>
  </w:style>
  <w:style w:type="character" w:customStyle="1" w:styleId="InlineDefinition">
    <w:name w:val="Inline Definition"/>
    <w:basedOn w:val="BodyTextChar"/>
    <w:rPr>
      <w:rFonts w:ascii="Arial" w:hAnsi="Arial"/>
    </w:rPr>
  </w:style>
  <w:style w:type="character" w:customStyle="1" w:styleId="InlineDefinitionTerm">
    <w:name w:val="Inline Definition Term"/>
    <w:basedOn w:val="BodyTextChar"/>
    <w:rPr>
      <w:rFonts w:ascii="Arial" w:hAnsi="Arial"/>
      <w:b/>
    </w:rPr>
  </w:style>
  <w:style w:type="character" w:customStyle="1" w:styleId="IntenseCapitals">
    <w:name w:val="Intense Capitals"/>
    <w:basedOn w:val="BodyTextChar"/>
    <w:rPr>
      <w:rFonts w:ascii="Arial" w:hAnsi="Arial"/>
      <w:b/>
      <w:caps/>
    </w:rPr>
  </w:style>
  <w:style w:type="character" w:styleId="IntenseEmphasis">
    <w:name w:val="Intense Emphasis"/>
    <w:basedOn w:val="BodyTextChar"/>
    <w:rPr>
      <w:rFonts w:ascii="Arial" w:hAnsi="Arial" w:cs="Arial"/>
      <w:b/>
      <w:i/>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basedOn w:val="BodyTextChar"/>
    <w:rPr>
      <w:rFonts w:ascii="Arial" w:hAnsi="Arial" w:cs="Arial"/>
      <w:i/>
    </w:rPr>
  </w:style>
  <w:style w:type="character" w:customStyle="1" w:styleId="OptionalText">
    <w:name w:val="Optional Text"/>
    <w:basedOn w:val="BodyTextChar"/>
    <w:rPr>
      <w:rFonts w:ascii="Arial" w:hAnsi="Arial" w:cs="Arial"/>
    </w:rPr>
  </w:style>
  <w:style w:type="character" w:customStyle="1" w:styleId="AlternativeText">
    <w:name w:val="Alternative Text"/>
    <w:basedOn w:val="BodyTextChar"/>
    <w:rPr>
      <w:rFonts w:ascii="Arial" w:hAnsi="Arial" w:cs="Arial"/>
    </w:rPr>
  </w:style>
  <w:style w:type="character" w:styleId="PageNumber">
    <w:name w:val="page number"/>
    <w:basedOn w:val="DefaultParagraphFont"/>
  </w:style>
  <w:style w:type="character" w:customStyle="1" w:styleId="Strike">
    <w:name w:val="Strike"/>
    <w:basedOn w:val="BodyTextChar"/>
    <w:rPr>
      <w:rFonts w:ascii="Arial" w:hAnsi="Arial"/>
      <w:strike/>
    </w:rPr>
  </w:style>
  <w:style w:type="character" w:styleId="Strong">
    <w:name w:val="Strong"/>
    <w:basedOn w:val="BodyTextChar"/>
    <w:rPr>
      <w:rFonts w:ascii="Arial" w:hAnsi="Arial"/>
      <w:b/>
    </w:rPr>
  </w:style>
  <w:style w:type="character" w:customStyle="1" w:styleId="Subscript">
    <w:name w:val="Subscript"/>
    <w:basedOn w:val="BodyTextChar"/>
    <w:rPr>
      <w:rFonts w:ascii="Arial" w:hAnsi="Arial"/>
      <w:vertAlign w:val="subscript"/>
    </w:rPr>
  </w:style>
  <w:style w:type="character" w:customStyle="1" w:styleId="Superscript">
    <w:name w:val="Superscript"/>
    <w:basedOn w:val="BodyTextChar"/>
    <w:rPr>
      <w:rFonts w:ascii="Arial" w:hAnsi="Arial"/>
      <w:vertAlign w:val="superscript"/>
    </w:rPr>
  </w:style>
  <w:style w:type="character" w:customStyle="1" w:styleId="Underline">
    <w:name w:val="Underline"/>
    <w:basedOn w:val="BodyTextChar"/>
    <w:rPr>
      <w:rFonts w:ascii="Arial" w:hAnsi="Arial"/>
      <w:u w:val="single"/>
    </w:rPr>
  </w:style>
  <w:style w:type="paragraph" w:customStyle="1" w:styleId="TermsInTable">
    <w:name w:val="Terms In Table"/>
    <w:basedOn w:val="BodyText"/>
    <w:pPr>
      <w:jc w:val="left"/>
    </w:pPr>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3"/>
      </w:numPr>
      <w:tabs>
        <w:tab w:val="left" w:pos="3119"/>
      </w:tabs>
      <w:spacing w:before="240"/>
      <w:ind w:left="3119" w:hanging="567"/>
      <w:jc w:val="left"/>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spacing w:before="240"/>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link w:val="BodyTextChar"/>
    <w:pPr>
      <w:spacing w:after="240" w:line="276" w:lineRule="auto"/>
      <w:jc w:val="both"/>
    </w:p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1440"/>
    </w:pPr>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BodyText6">
    <w:name w:val="Body Text 6"/>
    <w:basedOn w:val="BodyText"/>
    <w:pPr>
      <w:spacing w:after="60"/>
      <w:ind w:left="2880"/>
    </w:pPr>
  </w:style>
  <w:style w:type="paragraph" w:customStyle="1" w:styleId="BodyText7">
    <w:name w:val="Body Text 7"/>
    <w:basedOn w:val="BodyText"/>
    <w:pPr>
      <w:spacing w:after="60"/>
      <w:ind w:left="2880"/>
    </w:p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DraftingNoteHeading">
    <w:name w:val="Drafting Note Heading"/>
    <w:basedOn w:val="BodyText"/>
    <w:pPr>
      <w:jc w:val="left"/>
    </w:pPr>
    <w:rPr>
      <w:b/>
      <w:color w:val="0000FF"/>
    </w:rPr>
  </w:style>
  <w:style w:type="paragraph" w:customStyle="1" w:styleId="DraftingNote">
    <w:name w:val="Drafting Note"/>
    <w:basedOn w:val="BodyText"/>
    <w:pPr>
      <w:numPr>
        <w:numId w:val="14"/>
      </w:numPr>
      <w:jc w:val="left"/>
    </w:pPr>
    <w:rPr>
      <w:color w:val="0000FF"/>
    </w:rPr>
  </w:style>
  <w:style w:type="paragraph" w:customStyle="1" w:styleId="DraftingNote1">
    <w:name w:val="Drafting Note1"/>
    <w:basedOn w:val="BodyText"/>
    <w:pPr>
      <w:ind w:left="720"/>
      <w:jc w:val="left"/>
    </w:pPr>
    <w:rPr>
      <w:color w:val="0000FF"/>
    </w:rPr>
  </w:style>
  <w:style w:type="paragraph" w:customStyle="1" w:styleId="DraftingNote2">
    <w:name w:val="Drafting Note2"/>
    <w:basedOn w:val="BodyText"/>
    <w:pPr>
      <w:ind w:left="1441"/>
      <w:jc w:val="left"/>
    </w:pPr>
    <w:rPr>
      <w:color w:val="0000FF"/>
    </w:rPr>
  </w:style>
  <w:style w:type="paragraph" w:customStyle="1" w:styleId="DraftingNoteList1">
    <w:name w:val="Drafting Note List 1"/>
    <w:basedOn w:val="BodyText"/>
    <w:pPr>
      <w:numPr>
        <w:ilvl w:val="1"/>
        <w:numId w:val="14"/>
      </w:numPr>
      <w:jc w:val="left"/>
    </w:pPr>
    <w:rPr>
      <w:color w:val="0000FF"/>
    </w:rPr>
  </w:style>
  <w:style w:type="paragraph" w:customStyle="1" w:styleId="DraftingNoteList2">
    <w:name w:val="Drafting Note List 2"/>
    <w:basedOn w:val="BodyText"/>
    <w:pPr>
      <w:numPr>
        <w:ilvl w:val="2"/>
        <w:numId w:val="14"/>
      </w:numPr>
      <w:jc w:val="left"/>
    </w:pPr>
    <w:rPr>
      <w:color w:val="0000FF"/>
    </w:rPr>
  </w:style>
  <w:style w:type="paragraph" w:customStyle="1" w:styleId="DraftingNoteList3">
    <w:name w:val="Drafting Note List 3"/>
    <w:basedOn w:val="BodyText"/>
    <w:pPr>
      <w:numPr>
        <w:ilvl w:val="3"/>
        <w:numId w:val="14"/>
      </w:numPr>
      <w:jc w:val="left"/>
    </w:pPr>
    <w:rPr>
      <w:color w:val="0000FF"/>
    </w:rPr>
  </w:style>
  <w:style w:type="paragraph" w:customStyle="1" w:styleId="DraftingNoteList4">
    <w:name w:val="Drafting Note List 4"/>
    <w:basedOn w:val="BodyText"/>
    <w:pPr>
      <w:numPr>
        <w:ilvl w:val="4"/>
        <w:numId w:val="14"/>
      </w:numPr>
      <w:jc w:val="left"/>
    </w:pPr>
    <w:rPr>
      <w:color w:val="0000FF"/>
    </w:rPr>
  </w:style>
  <w:style w:type="paragraph" w:customStyle="1" w:styleId="DraftingNoteList5">
    <w:name w:val="Drafting Note List 5"/>
    <w:basedOn w:val="BodyText"/>
    <w:pPr>
      <w:numPr>
        <w:ilvl w:val="5"/>
        <w:numId w:val="14"/>
      </w:numPr>
      <w:jc w:val="left"/>
    </w:pPr>
    <w:rPr>
      <w:color w:val="0000FF"/>
    </w:r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pPr>
      <w:keepNext/>
    </w:pPr>
    <w:rPr>
      <w:b/>
    </w:rPr>
  </w:style>
  <w:style w:type="paragraph" w:customStyle="1" w:styleId="Level1HeadingNested">
    <w:name w:val="Level 1 Heading Nested"/>
    <w:basedOn w:val="Level1Heading"/>
  </w:style>
  <w:style w:type="paragraph" w:customStyle="1" w:styleId="Level2Heading">
    <w:name w:val="Level 2 Heading"/>
    <w:basedOn w:val="Level2Number"/>
    <w:next w:val="Level2Number"/>
    <w:pPr>
      <w:keepNext/>
      <w:outlineLvl w:val="3"/>
    </w:pPr>
    <w:rPr>
      <w:b/>
    </w:rPr>
  </w:style>
  <w:style w:type="paragraph" w:customStyle="1" w:styleId="Level2HeadingNested">
    <w:name w:val="Level 2 Heading Nested"/>
    <w:basedOn w:val="Level2Heading"/>
  </w:style>
  <w:style w:type="paragraph" w:customStyle="1" w:styleId="Level3Heading">
    <w:name w:val="Level 3 Heading"/>
    <w:basedOn w:val="Level3Number"/>
    <w:pPr>
      <w:keepNext/>
      <w:outlineLvl w:val="4"/>
    </w:pPr>
    <w:rPr>
      <w:b/>
    </w:rPr>
  </w:style>
  <w:style w:type="paragraph" w:customStyle="1" w:styleId="Level3HeadingNested">
    <w:name w:val="Level 3 Heading Nested"/>
    <w:basedOn w:val="Level3Heading"/>
  </w:style>
  <w:style w:type="paragraph" w:customStyle="1" w:styleId="Level4Heading">
    <w:name w:val="Level 4 Heading"/>
    <w:basedOn w:val="Level4Number"/>
    <w:pPr>
      <w:keepNext/>
      <w:outlineLvl w:val="5"/>
    </w:pPr>
    <w:rPr>
      <w:b/>
    </w:rPr>
  </w:style>
  <w:style w:type="paragraph" w:customStyle="1" w:styleId="Level4HeadingNested">
    <w:name w:val="Level 4 Heading Nested"/>
    <w:basedOn w:val="Level4Heading"/>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4"/>
      </w:numPr>
      <w:outlineLvl w:val="2"/>
    </w:pPr>
  </w:style>
  <w:style w:type="paragraph" w:customStyle="1" w:styleId="Level1NumberNested">
    <w:name w:val="Level 1 Number Nested"/>
    <w:basedOn w:val="Level1Number"/>
  </w:style>
  <w:style w:type="paragraph" w:customStyle="1" w:styleId="Level2Number">
    <w:name w:val="Level 2 Number"/>
    <w:basedOn w:val="BodyText2"/>
    <w:pPr>
      <w:numPr>
        <w:ilvl w:val="1"/>
        <w:numId w:val="4"/>
      </w:numPr>
    </w:pPr>
  </w:style>
  <w:style w:type="paragraph" w:customStyle="1" w:styleId="Level2NumberNested">
    <w:name w:val="Level 2 Number Nested"/>
    <w:basedOn w:val="Level2Number"/>
  </w:style>
  <w:style w:type="paragraph" w:customStyle="1" w:styleId="Level3Number">
    <w:name w:val="Level 3 Number"/>
    <w:basedOn w:val="BodyText3"/>
    <w:pPr>
      <w:numPr>
        <w:ilvl w:val="2"/>
        <w:numId w:val="4"/>
      </w:numPr>
    </w:pPr>
  </w:style>
  <w:style w:type="paragraph" w:customStyle="1" w:styleId="Level3NumberNested">
    <w:name w:val="Level 3 Number Nested"/>
    <w:basedOn w:val="Level3Number"/>
  </w:style>
  <w:style w:type="paragraph" w:customStyle="1" w:styleId="Level4Number">
    <w:name w:val="Level 4 Number"/>
    <w:basedOn w:val="BodyText4"/>
    <w:pPr>
      <w:numPr>
        <w:ilvl w:val="3"/>
        <w:numId w:val="4"/>
      </w:numPr>
    </w:pPr>
  </w:style>
  <w:style w:type="paragraph" w:customStyle="1" w:styleId="Level4NumberNested">
    <w:name w:val="Level 4 Number Nested"/>
    <w:basedOn w:val="Level4Number"/>
  </w:style>
  <w:style w:type="paragraph" w:customStyle="1" w:styleId="Level5Number">
    <w:name w:val="Level 5 Number"/>
    <w:basedOn w:val="BodyText5"/>
    <w:pPr>
      <w:numPr>
        <w:ilvl w:val="4"/>
        <w:numId w:val="4"/>
      </w:numPr>
    </w:pPr>
  </w:style>
  <w:style w:type="paragraph" w:customStyle="1" w:styleId="Level5NumberNested">
    <w:name w:val="Level 5 Number Nested"/>
    <w:basedOn w:val="Level5Number"/>
  </w:style>
  <w:style w:type="paragraph" w:customStyle="1" w:styleId="Level6Number">
    <w:name w:val="Level 6 Number"/>
    <w:basedOn w:val="BodyText6"/>
    <w:pPr>
      <w:numPr>
        <w:ilvl w:val="5"/>
        <w:numId w:val="4"/>
      </w:numPr>
    </w:pPr>
  </w:style>
  <w:style w:type="paragraph" w:customStyle="1" w:styleId="Level6NumberNested">
    <w:name w:val="Level 6 Number Nested"/>
    <w:basedOn w:val="Level6Number"/>
  </w:style>
  <w:style w:type="paragraph" w:customStyle="1" w:styleId="Level7Number">
    <w:name w:val="Level 7 Number"/>
    <w:basedOn w:val="BodyText7"/>
    <w:pPr>
      <w:numPr>
        <w:ilvl w:val="6"/>
        <w:numId w:val="4"/>
      </w:numPr>
    </w:pPr>
  </w:style>
  <w:style w:type="paragraph" w:customStyle="1" w:styleId="Level7NumberNested">
    <w:name w:val="Level 7 Number Nested"/>
    <w:basedOn w:val="Level7Number"/>
  </w:style>
  <w:style w:type="paragraph" w:customStyle="1" w:styleId="Level8Number">
    <w:name w:val="Level 8 Number"/>
    <w:basedOn w:val="BodyText8"/>
  </w:style>
  <w:style w:type="paragraph" w:customStyle="1" w:styleId="Level8NumberNested">
    <w:name w:val="Level 8 Number Nested"/>
    <w:basedOn w:val="Level8Number"/>
  </w:style>
  <w:style w:type="paragraph" w:customStyle="1" w:styleId="Level9Number">
    <w:name w:val="Level 9 Number"/>
    <w:basedOn w:val="BodyText9"/>
  </w:style>
  <w:style w:type="paragraph" w:customStyle="1" w:styleId="Level9NumberNested">
    <w:name w:val="Level 9 Number Nested"/>
    <w:basedOn w:val="Level9Number"/>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jc w:val="center"/>
      <w:outlineLvl w:val="0"/>
    </w:pPr>
    <w:rPr>
      <w:b/>
      <w:caps/>
    </w:rPr>
  </w:style>
  <w:style w:type="paragraph" w:customStyle="1" w:styleId="ScheduleManual">
    <w:name w:val="Schedule Manual"/>
    <w:basedOn w:val="BodyText"/>
    <w:next w:val="BodyText"/>
    <w:pPr>
      <w:pageBreakBefore/>
      <w:spacing w:before="240"/>
      <w:jc w:val="center"/>
      <w:outlineLvl w:val="0"/>
    </w:pPr>
    <w:rPr>
      <w:caps/>
    </w:rPr>
  </w:style>
  <w:style w:type="paragraph" w:customStyle="1" w:styleId="ScheduleManualNested">
    <w:name w:val="Schedule Manual Nested"/>
    <w:basedOn w:val="ScheduleManual"/>
  </w:style>
  <w:style w:type="paragraph" w:customStyle="1" w:styleId="ScheduleText">
    <w:name w:val="Schedule Text"/>
    <w:basedOn w:val="BodyText"/>
    <w:next w:val="BodyText"/>
    <w:pPr>
      <w:pageBreakBefore/>
      <w:numPr>
        <w:numId w:val="9"/>
      </w:numPr>
      <w:spacing w:before="240"/>
      <w:jc w:val="center"/>
      <w:outlineLvl w:val="0"/>
    </w:pPr>
    <w:rPr>
      <w:caps/>
    </w:rPr>
  </w:style>
  <w:style w:type="paragraph" w:customStyle="1" w:styleId="SubSchedule">
    <w:name w:val="Sub Schedule"/>
    <w:basedOn w:val="BodyText"/>
    <w:next w:val="BodyText"/>
    <w:pPr>
      <w:outlineLvl w:val="1"/>
    </w:pPr>
    <w:rPr>
      <w:b/>
      <w:sz w:val="24"/>
      <w:szCs w:val="24"/>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8"/>
      </w:numPr>
      <w:pBdr>
        <w:bottom w:val="single" w:sz="4" w:space="1" w:color="7F7F7F"/>
      </w:pBdr>
      <w:spacing w:before="240"/>
      <w:jc w:val="center"/>
      <w:outlineLvl w:val="0"/>
    </w:pPr>
    <w:rPr>
      <w:b/>
      <w:caps/>
    </w:rPr>
  </w:style>
  <w:style w:type="paragraph" w:customStyle="1" w:styleId="AppendixText">
    <w:name w:val="Appendix Text"/>
    <w:basedOn w:val="BodyText"/>
    <w:next w:val="BodyText"/>
    <w:pPr>
      <w:pageBreakBefore/>
      <w:numPr>
        <w:numId w:val="10"/>
      </w:numPr>
      <w:pBdr>
        <w:bottom w:val="single" w:sz="4" w:space="1" w:color="7F7F7F"/>
      </w:pBdr>
      <w:spacing w:before="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jc w:val="left"/>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8"/>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8"/>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8"/>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8"/>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BodyText"/>
    <w:pPr>
      <w:keepNext/>
      <w:spacing w:before="240"/>
      <w:jc w:val="center"/>
      <w:outlineLvl w:val="1"/>
    </w:pPr>
    <w:rPr>
      <w:b/>
    </w:rPr>
  </w:style>
  <w:style w:type="paragraph" w:styleId="TOCHeading">
    <w:name w:val="TOC Heading"/>
    <w:basedOn w:val="BodyText"/>
    <w:pPr>
      <w:keepLines/>
      <w:spacing w:before="240"/>
    </w:pPr>
    <w:rPr>
      <w:b/>
      <w:sz w:val="24"/>
      <w:szCs w:val="24"/>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BodyText"/>
    <w:rPr>
      <w:noProof/>
    </w:rPr>
  </w:style>
  <w:style w:type="paragraph" w:styleId="TOC2">
    <w:name w:val="toc 2"/>
    <w:basedOn w:val="BodyText"/>
    <w:rPr>
      <w:i/>
      <w:noProof/>
      <w:color w:val="4B4B4B"/>
    </w:rPr>
  </w:style>
  <w:style w:type="paragraph" w:styleId="TOC3">
    <w:name w:val="toc 3"/>
    <w:basedOn w:val="BodyText"/>
    <w:rPr>
      <w:noProof/>
    </w:rPr>
  </w:style>
  <w:style w:type="paragraph" w:styleId="Footer">
    <w:name w:val="footer"/>
    <w:basedOn w:val="Header"/>
    <w:pPr>
      <w:spacing w:after="0" w:line="180" w:lineRule="auto"/>
    </w:pPr>
  </w:style>
  <w:style w:type="paragraph" w:styleId="Header">
    <w:name w:val="header"/>
    <w:basedOn w:val="BodyText"/>
    <w:rPr>
      <w:sz w:val="16"/>
      <w:szCs w:val="16"/>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BodyText"/>
    <w:pPr>
      <w:spacing w:before="240" w:after="60"/>
      <w:jc w:val="center"/>
    </w:pPr>
    <w:rPr>
      <w:b/>
      <w:sz w:val="32"/>
      <w:szCs w:val="32"/>
    </w:rPr>
  </w:style>
  <w:style w:type="paragraph" w:customStyle="1" w:styleId="Definition">
    <w:name w:val="Definition"/>
    <w:basedOn w:val="BodyText"/>
    <w:pPr>
      <w:numPr>
        <w:numId w:val="12"/>
      </w:numPr>
    </w:pPr>
  </w:style>
  <w:style w:type="paragraph" w:customStyle="1" w:styleId="Definition1">
    <w:name w:val="Definition 1"/>
    <w:basedOn w:val="BodyText"/>
    <w:pPr>
      <w:numPr>
        <w:ilvl w:val="1"/>
        <w:numId w:val="12"/>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tblPr>
      <w:tblStyleRowBandSize w:val="1"/>
      <w:tblInd w:w="0" w:type="dxa"/>
      <w:tblCellMar>
        <w:top w:w="0" w:type="dxa"/>
        <w:left w:w="0" w:type="dxa"/>
        <w:bottom w:w="0" w:type="dxa"/>
        <w:right w:w="0" w:type="dxa"/>
      </w:tblCellMar>
    </w:tblPr>
  </w:style>
  <w:style w:type="paragraph" w:customStyle="1" w:styleId="Prayer">
    <w:name w:val="Prayer"/>
    <w:basedOn w:val="BodyText"/>
    <w:pPr>
      <w:numPr>
        <w:numId w:val="11"/>
      </w:numPr>
    </w:pPr>
  </w:style>
  <w:style w:type="paragraph" w:customStyle="1" w:styleId="Prayer2">
    <w:name w:val="Prayer2"/>
    <w:basedOn w:val="BodyText"/>
    <w:pPr>
      <w:numPr>
        <w:ilvl w:val="1"/>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646</Words>
  <Characters>3145</Characters>
  <Application>Microsoft Office Word</Application>
  <DocSecurity>0</DocSecurity>
  <Lines>78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Boxall</dc:creator>
  <cp:lastModifiedBy>Thrings LLP</cp:lastModifiedBy>
  <cp:revision>2</cp:revision>
  <dcterms:created xsi:type="dcterms:W3CDTF">2026-06-30T08:24:00Z</dcterms:created>
  <dcterms:modified xsi:type="dcterms:W3CDTF">2026-06-30T08:24:00Z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0X03_4460577</vt:lpwstr>
  </property>
  <property fmtid="{D5CDD505-2E9C-101B-9397-08002B2CF9AE}" pid="5" name="OriginalDocTitle">
    <vt:lpwstr>Data protection complaints policy</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vt:lpwstr>
  </property>
  <property fmtid="{D5CDD505-2E9C-101B-9397-08002B2CF9AE}" pid="9" name="TopicMap">
    <vt:lpwstr>PRACTICECOMPLIANCE::Data protection compliance::Data protection complaints::164306::213591::Precedents</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ies>
</file>